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AD" w:rsidRPr="00F97021" w:rsidRDefault="00B035AD" w:rsidP="00B03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21">
        <w:rPr>
          <w:rFonts w:ascii="Times New Roman" w:hAnsi="Times New Roman" w:cs="Times New Roman"/>
          <w:b/>
          <w:sz w:val="28"/>
          <w:szCs w:val="28"/>
        </w:rPr>
        <w:t>ПРИМЕР ОФОРМЛЕНИЯ ТЕЗИСОВ ДОКЛАДА</w:t>
      </w:r>
    </w:p>
    <w:p w:rsidR="00B035AD" w:rsidRDefault="00B035AD" w:rsidP="00B035AD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AD" w:rsidRDefault="00B035AD" w:rsidP="00B035AD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УДК 336.14:353(57)</w:t>
      </w:r>
      <w:r w:rsidRPr="005D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И.И. Иванов</w:t>
      </w:r>
    </w:p>
    <w:p w:rsidR="00B035AD" w:rsidRPr="005D3672" w:rsidRDefault="00B035AD" w:rsidP="00B035AD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руководитель: П.П. Петров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СОГЛАСОВАНИЯ: СТАНОВЛЕНИЕ И КРИТЕРИИ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Аннотация. Аннотация. Аннотация. Аннотация </w:t>
      </w:r>
      <w:r w:rsidRPr="00F9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менее 70 слов</w:t>
      </w:r>
      <w:r w:rsidRPr="005D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текст; текст; текст </w:t>
      </w:r>
      <w:r w:rsidRPr="001B4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менее 5–7 слов).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5AD" w:rsidRPr="00C41F4E" w:rsidRDefault="00B035AD" w:rsidP="00B035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41F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41F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Ivanov</w:t>
      </w:r>
    </w:p>
    <w:p w:rsidR="00B035AD" w:rsidRPr="00C41F4E" w:rsidRDefault="00B035AD" w:rsidP="00B035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F97021">
        <w:rPr>
          <w:rFonts w:ascii="Times New Roman" w:hAnsi="Times New Roman" w:cs="Times New Roman"/>
          <w:b/>
          <w:sz w:val="28"/>
          <w:szCs w:val="28"/>
          <w:lang w:val="en-US"/>
        </w:rPr>
        <w:t>Scientificadviser</w:t>
      </w:r>
      <w:proofErr w:type="spellEnd"/>
      <w:r w:rsidRPr="00C41F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41F4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41F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  <w:proofErr w:type="spellEnd"/>
    </w:p>
    <w:p w:rsidR="00B035AD" w:rsidRPr="00C41F4E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INSTITUTEOFAPPROVALS</w:t>
      </w:r>
      <w:r w:rsidRPr="00C41F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FORMATION AND CRITERIA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7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Abstract. Abstract. Abstract. Abstract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Keywords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text; text; text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статьи. Текст статьи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8]. Текст статьи. Текст статьи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257].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Дженсон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 Механика контактного </w:t>
      </w:r>
      <w:proofErr w:type="gramStart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взаимодействия :</w:t>
      </w:r>
      <w:proofErr w:type="gramEnd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ar-SA"/>
        </w:rPr>
        <w:t>р. с англ. / К. </w:t>
      </w:r>
      <w:proofErr w:type="spellStart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Дженсон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— </w:t>
      </w:r>
      <w:proofErr w:type="gramStart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 :</w:t>
      </w:r>
      <w:proofErr w:type="gramEnd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Мир, 1989.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300 с.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Норт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Институты, институциональные изменения: рамки анализа / Д. </w:t>
      </w:r>
      <w:proofErr w:type="spellStart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Норт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// Вопросы экономики. — 1997. — № 3. — С. 6–11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авторе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Иванов Иван Иванович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аспирант, кафедра 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предпринимательского и финансового права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Байкальский государственный университет, г. Иркутск, e-</w:t>
      </w:r>
      <w:proofErr w:type="spellStart"/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 Петр Петрович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юридических наук, доцент, доцент кафедры предпринимательского и финансового права, Байкальский государственный университет, г. Иркутск, e-</w:t>
      </w:r>
      <w:proofErr w:type="spellStart"/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97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petrov</w:t>
      </w:r>
      <w:proofErr w:type="spellEnd"/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97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97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Author</w:t>
      </w: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Ivanov Ivan </w:t>
      </w:r>
      <w:proofErr w:type="spellStart"/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Ivanovich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post-graduate student, Chair of 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>Entrepreneurial and Finance Law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Baikal </w:t>
      </w:r>
      <w:proofErr w:type="spellStart"/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Statе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University, Irkutsk, e-mail: </w:t>
      </w:r>
      <w:r w:rsidRPr="00CE1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ivanov@rambler.ru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035AD" w:rsidRPr="00F97021" w:rsidRDefault="00B035AD" w:rsidP="00B03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7021">
        <w:rPr>
          <w:rFonts w:ascii="Times New Roman" w:hAnsi="Times New Roman" w:cs="Times New Roman"/>
          <w:b/>
          <w:sz w:val="28"/>
          <w:szCs w:val="28"/>
          <w:lang w:val="en-US"/>
        </w:rPr>
        <w:t>Scientific adviser</w:t>
      </w:r>
    </w:p>
    <w:p w:rsidR="00B035AD" w:rsidRPr="005D3672" w:rsidRDefault="00B035AD" w:rsidP="00B03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7021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Pr="00F97021">
        <w:rPr>
          <w:rFonts w:ascii="Times New Roman" w:hAnsi="Times New Roman" w:cs="Times New Roman"/>
          <w:sz w:val="28"/>
          <w:szCs w:val="28"/>
          <w:lang w:val="en-US"/>
        </w:rPr>
        <w:t xml:space="preserve"> Petr </w:t>
      </w:r>
      <w:proofErr w:type="spellStart"/>
      <w:r w:rsidRPr="00F97021">
        <w:rPr>
          <w:rFonts w:ascii="Times New Roman" w:hAnsi="Times New Roman" w:cs="Times New Roman"/>
          <w:sz w:val="28"/>
          <w:szCs w:val="28"/>
          <w:lang w:val="en-US"/>
        </w:rPr>
        <w:t>Petrovich</w:t>
      </w:r>
      <w:proofErr w:type="spellEnd"/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 xml:space="preserve">PhD in Law, Associate Professor, Associate Professor of 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Chair of 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 xml:space="preserve">Entrepreneurial and Finance Law, Baikal State University, Irkutsk, е-mail: </w:t>
      </w:r>
      <w:r w:rsidRPr="00F97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petrov@mail.ru</w:t>
      </w:r>
      <w:r w:rsidRPr="00CE1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7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Иванов И.И., 2025</w:t>
      </w:r>
    </w:p>
    <w:p w:rsidR="008114BD" w:rsidRDefault="008114BD" w:rsidP="008114BD">
      <w:bookmarkStart w:id="0" w:name="_GoBack"/>
      <w:bookmarkEnd w:id="0"/>
    </w:p>
    <w:sectPr w:rsidR="008114BD" w:rsidSect="00B9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BD"/>
    <w:rsid w:val="00011566"/>
    <w:rsid w:val="001050A5"/>
    <w:rsid w:val="001E168D"/>
    <w:rsid w:val="002820B2"/>
    <w:rsid w:val="002B10D0"/>
    <w:rsid w:val="0032745D"/>
    <w:rsid w:val="0032773F"/>
    <w:rsid w:val="004B1087"/>
    <w:rsid w:val="00762F78"/>
    <w:rsid w:val="00795621"/>
    <w:rsid w:val="007A5EA9"/>
    <w:rsid w:val="007D21F5"/>
    <w:rsid w:val="007E5951"/>
    <w:rsid w:val="008114BD"/>
    <w:rsid w:val="00883745"/>
    <w:rsid w:val="008E6059"/>
    <w:rsid w:val="00A24979"/>
    <w:rsid w:val="00B035AD"/>
    <w:rsid w:val="00B91AA0"/>
    <w:rsid w:val="00C51B60"/>
    <w:rsid w:val="00CA1D80"/>
    <w:rsid w:val="00D14D76"/>
    <w:rsid w:val="00D8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8970"/>
  <w15:docId w15:val="{5F71FB08-2E84-4123-A8B8-BFA45270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114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11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8114B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4126-6687-4206-90DD-22F650EE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 Алексей Викторович</dc:creator>
  <cp:lastModifiedBy>Оглоблина Юлия Борисовна</cp:lastModifiedBy>
  <cp:revision>3</cp:revision>
  <dcterms:created xsi:type="dcterms:W3CDTF">2025-04-02T04:12:00Z</dcterms:created>
  <dcterms:modified xsi:type="dcterms:W3CDTF">2025-04-02T04:13:00Z</dcterms:modified>
</cp:coreProperties>
</file>